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CC48" w14:textId="423C4533" w:rsidR="007A1C26" w:rsidRPr="00A94612" w:rsidRDefault="00A94612" w:rsidP="007A1C26">
      <w:pPr>
        <w:ind w:left="994" w:right="90"/>
        <w:jc w:val="center"/>
        <w:rPr>
          <w:rFonts w:ascii="Times New Roman" w:hAnsi="Times New Roman"/>
          <w:b/>
          <w:w w:val="95"/>
          <w:sz w:val="52"/>
          <w:szCs w:val="52"/>
        </w:rPr>
      </w:pPr>
      <w:r w:rsidRPr="00A94612">
        <w:rPr>
          <w:rFonts w:ascii="Times New Roman" w:hAnsi="Times New Roman"/>
          <w:b/>
          <w:w w:val="95"/>
          <w:sz w:val="52"/>
          <w:szCs w:val="52"/>
        </w:rPr>
        <w:t>Law Enforcement Assisted Diversion (LEAD)</w:t>
      </w:r>
    </w:p>
    <w:p w14:paraId="1D37822E" w14:textId="70A5F4B9" w:rsidR="00A94612" w:rsidRPr="00A94612" w:rsidRDefault="00A94612" w:rsidP="007A1C26">
      <w:pPr>
        <w:ind w:left="994" w:right="90"/>
        <w:jc w:val="center"/>
        <w:rPr>
          <w:rFonts w:ascii="Times New Roman" w:hAnsi="Times New Roman"/>
          <w:b/>
          <w:sz w:val="52"/>
          <w:szCs w:val="52"/>
        </w:rPr>
      </w:pPr>
      <w:r w:rsidRPr="00A94612">
        <w:rPr>
          <w:rFonts w:ascii="Times New Roman" w:hAnsi="Times New Roman"/>
          <w:b/>
          <w:w w:val="95"/>
          <w:sz w:val="52"/>
          <w:szCs w:val="52"/>
        </w:rPr>
        <w:t>LEAD Hawaii Hui</w:t>
      </w:r>
    </w:p>
    <w:p w14:paraId="71659B34" w14:textId="77777777" w:rsidR="00140928" w:rsidRPr="008069DD" w:rsidRDefault="00140928" w:rsidP="008069DD">
      <w:pPr>
        <w:pStyle w:val="BodyText"/>
        <w:rPr>
          <w:rFonts w:ascii="Times New Roman" w:hAnsi="Times New Roman"/>
          <w:b w:val="0"/>
          <w:i w:val="0"/>
          <w:sz w:val="20"/>
        </w:rPr>
      </w:pPr>
    </w:p>
    <w:tbl>
      <w:tblPr>
        <w:tblW w:w="11584" w:type="dxa"/>
        <w:tblInd w:w="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4"/>
      </w:tblGrid>
      <w:tr w:rsidR="00510712" w:rsidRPr="008069DD" w14:paraId="36AB76D9" w14:textId="77777777" w:rsidTr="00A94612">
        <w:trPr>
          <w:trHeight w:val="87"/>
        </w:trPr>
        <w:tc>
          <w:tcPr>
            <w:tcW w:w="11584" w:type="dxa"/>
            <w:tcBorders>
              <w:top w:val="nil"/>
              <w:left w:val="nil"/>
              <w:bottom w:val="nil"/>
              <w:right w:val="single" w:sz="48" w:space="0" w:color="000000"/>
            </w:tcBorders>
            <w:shd w:val="clear" w:color="auto" w:fill="000066"/>
          </w:tcPr>
          <w:p w14:paraId="62000ACE" w14:textId="77777777" w:rsidR="00773666" w:rsidRPr="008069DD" w:rsidRDefault="00773666" w:rsidP="008069DD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</w:tbl>
    <w:p w14:paraId="044B6D51" w14:textId="4B13CA50" w:rsidR="00A94612" w:rsidRDefault="00A94612" w:rsidP="008069DD">
      <w:pPr>
        <w:pStyle w:val="TableParagraph"/>
        <w:ind w:left="371"/>
        <w:rPr>
          <w:rFonts w:ascii="Times New Roman" w:hAnsi="Times New Roman" w:cs="Times New Roman"/>
          <w:b/>
          <w:sz w:val="24"/>
          <w:szCs w:val="24"/>
        </w:rPr>
      </w:pPr>
    </w:p>
    <w:p w14:paraId="5145445D" w14:textId="695C93CD" w:rsidR="00A94612" w:rsidRDefault="00A94612" w:rsidP="008069DD">
      <w:pPr>
        <w:pStyle w:val="TableParagraph"/>
        <w:ind w:left="371"/>
        <w:rPr>
          <w:rFonts w:ascii="Times New Roman" w:hAnsi="Times New Roman" w:cs="Times New Roman"/>
          <w:b/>
          <w:sz w:val="24"/>
          <w:szCs w:val="24"/>
        </w:rPr>
      </w:pPr>
    </w:p>
    <w:p w14:paraId="2D1D4CBE" w14:textId="42C4AA7C" w:rsidR="00A94612" w:rsidRPr="007E07F0" w:rsidRDefault="00C865A5" w:rsidP="00A94612">
      <w:pPr>
        <w:pStyle w:val="TableParagraph"/>
        <w:ind w:left="692" w:right="8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Law Enforcement</w:t>
      </w:r>
      <w:r w:rsidR="00A94612" w:rsidRPr="007E07F0">
        <w:rPr>
          <w:rFonts w:ascii="Times New Roman" w:hAnsi="Times New Roman" w:cs="Times New Roman"/>
          <w:sz w:val="28"/>
          <w:szCs w:val="28"/>
        </w:rPr>
        <w:t xml:space="preserve"> Assisted Diversion (LEAD) is a new pre-booking and pre-arrest diversion program that will refer repeat, low-level drug offenders and other low-level offenders to harm reduction-based case management and community-based services.  LEAD involves a wide variety of community stakehold</w:t>
      </w:r>
      <w:r w:rsidR="007E07F0">
        <w:rPr>
          <w:rFonts w:ascii="Times New Roman" w:hAnsi="Times New Roman" w:cs="Times New Roman"/>
          <w:sz w:val="28"/>
          <w:szCs w:val="28"/>
        </w:rPr>
        <w:t>ers and is supported by a broad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4612" w:rsidRPr="007E07F0">
        <w:rPr>
          <w:rFonts w:ascii="Times New Roman" w:hAnsi="Times New Roman" w:cs="Times New Roman"/>
          <w:sz w:val="28"/>
          <w:szCs w:val="28"/>
        </w:rPr>
        <w:t xml:space="preserve">based coalition of </w:t>
      </w:r>
      <w:r>
        <w:rPr>
          <w:rFonts w:ascii="Times New Roman" w:hAnsi="Times New Roman" w:cs="Times New Roman"/>
          <w:sz w:val="28"/>
          <w:szCs w:val="28"/>
        </w:rPr>
        <w:t>more than</w:t>
      </w:r>
      <w:r w:rsidR="00A94612" w:rsidRPr="007E07F0">
        <w:rPr>
          <w:rFonts w:ascii="Times New Roman" w:hAnsi="Times New Roman" w:cs="Times New Roman"/>
          <w:sz w:val="28"/>
          <w:szCs w:val="28"/>
        </w:rPr>
        <w:t xml:space="preserve"> 30 partners, including the following organizations listed below:</w:t>
      </w:r>
    </w:p>
    <w:p w14:paraId="1F9F0E85" w14:textId="5815CD85" w:rsidR="00A94612" w:rsidRDefault="00A94612" w:rsidP="00A94612">
      <w:pPr>
        <w:pStyle w:val="TableParagraph"/>
        <w:ind w:left="720" w:right="990"/>
        <w:rPr>
          <w:rFonts w:ascii="Times New Roman" w:hAnsi="Times New Roman" w:cs="Times New Roman"/>
          <w:sz w:val="24"/>
          <w:szCs w:val="24"/>
        </w:rPr>
      </w:pPr>
    </w:p>
    <w:p w14:paraId="2EBBA521" w14:textId="77777777" w:rsid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4"/>
        </w:rPr>
        <w:sectPr w:rsidR="00A94612" w:rsidSect="000453A0">
          <w:type w:val="continuous"/>
          <w:pgSz w:w="12240" w:h="15840"/>
          <w:pgMar w:top="360" w:right="160" w:bottom="280" w:left="200" w:header="720" w:footer="720" w:gutter="0"/>
          <w:cols w:space="720"/>
        </w:sectPr>
      </w:pPr>
    </w:p>
    <w:p w14:paraId="214C6CB5" w14:textId="42A77EE3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American Civil Liberties Union, Hawaii Chapter</w:t>
      </w:r>
    </w:p>
    <w:p w14:paraId="0BF327A9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ALEA Bridge</w:t>
      </w:r>
    </w:p>
    <w:p w14:paraId="0A4531F3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CARE Hawaii</w:t>
      </w:r>
    </w:p>
    <w:p w14:paraId="1B99E98F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City &amp; County of Honolulu, Office of Housing</w:t>
      </w:r>
    </w:p>
    <w:p w14:paraId="7AA1C1DA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Community Alliance on Prisons</w:t>
      </w:r>
    </w:p>
    <w:p w14:paraId="2A96BD29" w14:textId="256DC57C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The CHOW Project</w:t>
      </w:r>
      <w:r w:rsidR="003004AD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3004AD">
        <w:rPr>
          <w:rFonts w:ascii="Times New Roman" w:hAnsi="Times New Roman" w:cs="Times New Roman"/>
          <w:i/>
          <w:sz w:val="40"/>
          <w:szCs w:val="40"/>
        </w:rPr>
        <w:br/>
        <w:t>and Life Foundation</w:t>
      </w:r>
    </w:p>
    <w:p w14:paraId="73E39633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Drug Policy Forum of Hawaii</w:t>
      </w:r>
    </w:p>
    <w:p w14:paraId="7D06073A" w14:textId="28F796BD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 xml:space="preserve">Governor’s Coordinator </w:t>
      </w:r>
      <w:r w:rsidR="003004AD">
        <w:rPr>
          <w:rFonts w:ascii="Times New Roman" w:hAnsi="Times New Roman" w:cs="Times New Roman"/>
          <w:i/>
          <w:sz w:val="40"/>
          <w:szCs w:val="40"/>
        </w:rPr>
        <w:br/>
      </w:r>
      <w:r w:rsidRPr="00A94612">
        <w:rPr>
          <w:rFonts w:ascii="Times New Roman" w:hAnsi="Times New Roman" w:cs="Times New Roman"/>
          <w:i/>
          <w:sz w:val="40"/>
          <w:szCs w:val="40"/>
        </w:rPr>
        <w:t>on Homelessness</w:t>
      </w:r>
    </w:p>
    <w:p w14:paraId="6B504111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Harm Reduction Hawaii</w:t>
      </w:r>
    </w:p>
    <w:p w14:paraId="00DD12E7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Hawaii Department of Health</w:t>
      </w:r>
    </w:p>
    <w:p w14:paraId="3C2AE6C9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 xml:space="preserve">Hawaii Department of Human Services </w:t>
      </w:r>
    </w:p>
    <w:p w14:paraId="54E46FB5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 xml:space="preserve">Hawaii Department of Public Safety </w:t>
      </w:r>
    </w:p>
    <w:p w14:paraId="5A9E4B05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Hawaii Office of the Public Defender</w:t>
      </w:r>
    </w:p>
    <w:p w14:paraId="41CAC942" w14:textId="2945D729" w:rsidR="00A94612" w:rsidRPr="003004AD" w:rsidRDefault="00A94612" w:rsidP="003004AD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Hawaii Appleseed Center for Law &amp; Economic Justice</w:t>
      </w:r>
    </w:p>
    <w:p w14:paraId="6C4C3883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Hawaii Substance Abuse Coalition</w:t>
      </w:r>
    </w:p>
    <w:p w14:paraId="4320E650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Helping Hands Hawaii</w:t>
      </w:r>
    </w:p>
    <w:p w14:paraId="6030541E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A94612">
        <w:rPr>
          <w:rFonts w:ascii="Times New Roman" w:hAnsi="Times New Roman" w:cs="Times New Roman"/>
          <w:i/>
          <w:sz w:val="40"/>
          <w:szCs w:val="40"/>
        </w:rPr>
        <w:t>Hina</w:t>
      </w:r>
      <w:proofErr w:type="spellEnd"/>
      <w:r w:rsidRPr="00A94612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94612">
        <w:rPr>
          <w:rFonts w:ascii="Times New Roman" w:hAnsi="Times New Roman" w:cs="Times New Roman"/>
          <w:i/>
          <w:sz w:val="40"/>
          <w:szCs w:val="40"/>
        </w:rPr>
        <w:t>Mauka</w:t>
      </w:r>
      <w:proofErr w:type="spellEnd"/>
    </w:p>
    <w:p w14:paraId="3917E08F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Honolulu Police Department</w:t>
      </w:r>
    </w:p>
    <w:p w14:paraId="640EA9BC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Institute for Human Services</w:t>
      </w:r>
    </w:p>
    <w:p w14:paraId="21927EB2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 xml:space="preserve">Ku Aloha </w:t>
      </w:r>
      <w:proofErr w:type="spellStart"/>
      <w:r w:rsidRPr="00A94612">
        <w:rPr>
          <w:rFonts w:ascii="Times New Roman" w:hAnsi="Times New Roman" w:cs="Times New Roman"/>
          <w:i/>
          <w:sz w:val="40"/>
          <w:szCs w:val="40"/>
        </w:rPr>
        <w:t>ola</w:t>
      </w:r>
      <w:proofErr w:type="spellEnd"/>
      <w:r w:rsidRPr="00A94612">
        <w:rPr>
          <w:rFonts w:ascii="Times New Roman" w:hAnsi="Times New Roman" w:cs="Times New Roman"/>
          <w:i/>
          <w:sz w:val="40"/>
          <w:szCs w:val="40"/>
        </w:rPr>
        <w:t xml:space="preserve"> Mau</w:t>
      </w:r>
    </w:p>
    <w:p w14:paraId="0C132DA3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Mental Health America of Hawaii</w:t>
      </w:r>
    </w:p>
    <w:p w14:paraId="56CA77D1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Partners in Care</w:t>
      </w:r>
    </w:p>
    <w:p w14:paraId="30637035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PHOCUSED</w:t>
      </w:r>
    </w:p>
    <w:p w14:paraId="71D46E94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The Salvation Army</w:t>
      </w:r>
    </w:p>
    <w:p w14:paraId="7DA30EFC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Susannah Wesley Community Center</w:t>
      </w:r>
    </w:p>
    <w:p w14:paraId="7382D70D" w14:textId="2C1389C6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 xml:space="preserve">University of Hawaii Office </w:t>
      </w:r>
      <w:r w:rsidR="009A067A">
        <w:rPr>
          <w:rFonts w:ascii="Times New Roman" w:hAnsi="Times New Roman" w:cs="Times New Roman"/>
          <w:i/>
          <w:sz w:val="40"/>
          <w:szCs w:val="40"/>
        </w:rPr>
        <w:br/>
      </w:r>
      <w:r w:rsidRPr="00A94612">
        <w:rPr>
          <w:rFonts w:ascii="Times New Roman" w:hAnsi="Times New Roman" w:cs="Times New Roman"/>
          <w:i/>
          <w:sz w:val="40"/>
          <w:szCs w:val="40"/>
        </w:rPr>
        <w:t>of Public Health Studies</w:t>
      </w:r>
    </w:p>
    <w:p w14:paraId="7D80F126" w14:textId="77777777" w:rsidR="00A94612" w:rsidRP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We are Oceania</w:t>
      </w:r>
    </w:p>
    <w:p w14:paraId="56B04081" w14:textId="1B97B5C8" w:rsidR="00A94612" w:rsidRDefault="00A94612" w:rsidP="00A94612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A94612">
        <w:rPr>
          <w:rFonts w:ascii="Times New Roman" w:hAnsi="Times New Roman" w:cs="Times New Roman"/>
          <w:i/>
          <w:sz w:val="40"/>
          <w:szCs w:val="40"/>
        </w:rPr>
        <w:t>W</w:t>
      </w:r>
      <w:bookmarkStart w:id="0" w:name="_GoBack"/>
      <w:bookmarkEnd w:id="0"/>
      <w:r w:rsidRPr="00A94612">
        <w:rPr>
          <w:rFonts w:ascii="Times New Roman" w:hAnsi="Times New Roman" w:cs="Times New Roman"/>
          <w:i/>
          <w:sz w:val="40"/>
          <w:szCs w:val="40"/>
        </w:rPr>
        <w:t xml:space="preserve">aikiki Health </w:t>
      </w:r>
    </w:p>
    <w:p w14:paraId="2625741A" w14:textId="05E3D700" w:rsidR="00A94612" w:rsidRDefault="00A94612" w:rsidP="00A94612">
      <w:pPr>
        <w:pStyle w:val="TableParagraph"/>
        <w:ind w:left="371"/>
        <w:rPr>
          <w:rFonts w:ascii="Times New Roman" w:hAnsi="Times New Roman" w:cs="Times New Roman"/>
          <w:i/>
          <w:sz w:val="40"/>
          <w:szCs w:val="40"/>
        </w:rPr>
      </w:pPr>
    </w:p>
    <w:p w14:paraId="10BBCE67" w14:textId="5B7DEBE6" w:rsidR="00A94612" w:rsidRPr="00A94612" w:rsidRDefault="00A94612" w:rsidP="00A94612">
      <w:pPr>
        <w:pStyle w:val="TableParagraph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information, visit </w:t>
      </w:r>
      <w:hyperlink r:id="rId5" w:history="1">
        <w:r w:rsidRPr="000B3432">
          <w:rPr>
            <w:rStyle w:val="Hyperlink"/>
            <w:rFonts w:ascii="Times New Roman" w:hAnsi="Times New Roman" w:cs="Times New Roman"/>
            <w:sz w:val="28"/>
            <w:szCs w:val="28"/>
          </w:rPr>
          <w:t>http://www.chowproject.org/lead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contact Heather Lusk at </w:t>
      </w:r>
      <w:hyperlink r:id="rId6" w:history="1">
        <w:r w:rsidRPr="000B3432">
          <w:rPr>
            <w:rStyle w:val="Hyperlink"/>
            <w:rFonts w:ascii="Times New Roman" w:hAnsi="Times New Roman" w:cs="Times New Roman"/>
            <w:sz w:val="28"/>
            <w:szCs w:val="28"/>
          </w:rPr>
          <w:t>hlusk@chowproject.org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(808) 853-3292.</w:t>
      </w:r>
    </w:p>
    <w:sectPr w:rsidR="00A94612" w:rsidRPr="00A94612" w:rsidSect="00A94612">
      <w:type w:val="continuous"/>
      <w:pgSz w:w="12240" w:h="15840"/>
      <w:pgMar w:top="360" w:right="160" w:bottom="280" w:left="2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4C6D"/>
    <w:multiLevelType w:val="hybridMultilevel"/>
    <w:tmpl w:val="6C928FA0"/>
    <w:lvl w:ilvl="0" w:tplc="52A4F4C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76"/>
        <w:sz w:val="20"/>
        <w:szCs w:val="20"/>
        <w:lang w:val="en-US" w:eastAsia="en-US" w:bidi="en-US"/>
      </w:rPr>
    </w:lvl>
    <w:lvl w:ilvl="1" w:tplc="2ED066AE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en-US"/>
      </w:rPr>
    </w:lvl>
    <w:lvl w:ilvl="2" w:tplc="AB7E709A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3" w:tplc="4DA4041E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4" w:tplc="31E465A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5" w:tplc="31F4A828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6" w:tplc="71DEE8C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en-US"/>
      </w:rPr>
    </w:lvl>
    <w:lvl w:ilvl="7" w:tplc="B6D0019C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en-US"/>
      </w:rPr>
    </w:lvl>
    <w:lvl w:ilvl="8" w:tplc="13E8140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48E79D9"/>
    <w:multiLevelType w:val="hybridMultilevel"/>
    <w:tmpl w:val="00BEEBC4"/>
    <w:lvl w:ilvl="0" w:tplc="131EAE1C">
      <w:start w:val="791"/>
      <w:numFmt w:val="bullet"/>
      <w:lvlText w:val=""/>
      <w:lvlJc w:val="left"/>
      <w:pPr>
        <w:ind w:left="731" w:hanging="360"/>
      </w:pPr>
      <w:rPr>
        <w:rFonts w:ascii="Symbol" w:eastAsia="Baskerville Old Fac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28"/>
    <w:rsid w:val="000453A0"/>
    <w:rsid w:val="00140928"/>
    <w:rsid w:val="00167994"/>
    <w:rsid w:val="002F01AD"/>
    <w:rsid w:val="003004AD"/>
    <w:rsid w:val="00477A07"/>
    <w:rsid w:val="004D56B2"/>
    <w:rsid w:val="00510712"/>
    <w:rsid w:val="0076017E"/>
    <w:rsid w:val="00773666"/>
    <w:rsid w:val="007A1C26"/>
    <w:rsid w:val="007E07F0"/>
    <w:rsid w:val="008069DD"/>
    <w:rsid w:val="008B4070"/>
    <w:rsid w:val="008D6850"/>
    <w:rsid w:val="0091152D"/>
    <w:rsid w:val="009A067A"/>
    <w:rsid w:val="00A94612"/>
    <w:rsid w:val="00C865A5"/>
    <w:rsid w:val="00C926C7"/>
    <w:rsid w:val="00FC0F33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B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Baskerville Old Face" w:eastAsia="Baskerville Old Face" w:hAnsi="Baskerville Old Face" w:cs="Baskerville Old Fac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46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46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usk@chowproject.org" TargetMode="External"/><Relationship Id="rId5" Type="http://schemas.openxmlformats.org/officeDocument/2006/relationships/hyperlink" Target="http://www.chowproject.org/l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kpuahi</dc:creator>
  <cp:lastModifiedBy>Kasamoto, Jason S</cp:lastModifiedBy>
  <cp:revision>5</cp:revision>
  <dcterms:created xsi:type="dcterms:W3CDTF">2018-04-18T19:04:00Z</dcterms:created>
  <dcterms:modified xsi:type="dcterms:W3CDTF">2018-04-18T20:06:00Z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2018-03-07T00:00:00Z</vt:filetime>
  </property>
</Properties>
</file>